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D0B8" w14:textId="77777777" w:rsidR="001A49C0" w:rsidRPr="001A49C0" w:rsidRDefault="001A49C0" w:rsidP="001A49C0">
      <w:pPr>
        <w:jc w:val="center"/>
        <w:rPr>
          <w:b/>
          <w:bCs/>
        </w:rPr>
      </w:pPr>
      <w:r w:rsidRPr="001A49C0">
        <w:rPr>
          <w:b/>
          <w:bCs/>
        </w:rPr>
        <w:t>Disclaimer</w:t>
      </w:r>
    </w:p>
    <w:p w14:paraId="74E02118" w14:textId="77777777" w:rsidR="001A49C0" w:rsidRPr="001A49C0" w:rsidRDefault="001A49C0" w:rsidP="001A49C0">
      <w:r w:rsidRPr="001A49C0">
        <w:rPr>
          <w:b/>
          <w:bCs/>
        </w:rPr>
        <w:t>Wildebeest Natuurvoeding BV</w:t>
      </w:r>
    </w:p>
    <w:p w14:paraId="55629865" w14:textId="623747D5" w:rsidR="001A49C0" w:rsidRPr="001A49C0" w:rsidRDefault="001A49C0" w:rsidP="001A49C0">
      <w:r w:rsidRPr="001A49C0">
        <w:rPr>
          <w:b/>
          <w:bCs/>
        </w:rPr>
        <w:t>Laatst bijgewerkt op:</w:t>
      </w:r>
      <w:r w:rsidRPr="001A49C0">
        <w:t xml:space="preserve"> </w:t>
      </w:r>
      <w:r>
        <w:t>25 juni 2026</w:t>
      </w:r>
    </w:p>
    <w:p w14:paraId="427D2C23" w14:textId="77777777" w:rsidR="001A49C0" w:rsidRPr="001A49C0" w:rsidRDefault="001A49C0" w:rsidP="001A49C0">
      <w:r w:rsidRPr="001A49C0">
        <w:t xml:space="preserve">Deze disclaimer is van toepassing op de website, teksten, blogs, nieuwsbrieven, downloads, </w:t>
      </w:r>
      <w:proofErr w:type="spellStart"/>
      <w:r w:rsidRPr="001A49C0">
        <w:t>webinars</w:t>
      </w:r>
      <w:proofErr w:type="spellEnd"/>
      <w:r w:rsidRPr="001A49C0">
        <w:t>, online cursussen, opleidingen, sociale media, adviezen, documenten, schema’s, presentaties en andere informatie van Wildebeest Natuurvoeding BV.</w:t>
      </w:r>
    </w:p>
    <w:p w14:paraId="57132590" w14:textId="77777777" w:rsidR="001A49C0" w:rsidRPr="001A49C0" w:rsidRDefault="001A49C0" w:rsidP="001A49C0">
      <w:r w:rsidRPr="001A49C0">
        <w:t xml:space="preserve">Door gebruik te maken van onze website, diensten, informatie, digitale producten, cursussen, </w:t>
      </w:r>
      <w:proofErr w:type="spellStart"/>
      <w:r w:rsidRPr="001A49C0">
        <w:t>webinars</w:t>
      </w:r>
      <w:proofErr w:type="spellEnd"/>
      <w:r w:rsidRPr="001A49C0">
        <w:t xml:space="preserve"> of opleidingen, aanvaardt u deze disclaimer.</w:t>
      </w:r>
    </w:p>
    <w:p w14:paraId="1494DFE7" w14:textId="77777777" w:rsidR="001A49C0" w:rsidRPr="001A49C0" w:rsidRDefault="001A49C0" w:rsidP="001A49C0">
      <w:r w:rsidRPr="001A49C0">
        <w:pict w14:anchorId="6F6792EE">
          <v:rect id="_x0000_i1115" style="width:0;height:1.5pt" o:hralign="center" o:hrstd="t" o:hr="t" fillcolor="#a0a0a0" stroked="f"/>
        </w:pict>
      </w:r>
    </w:p>
    <w:p w14:paraId="2E5E6B8C" w14:textId="77777777" w:rsidR="001A49C0" w:rsidRPr="001A49C0" w:rsidRDefault="001A49C0" w:rsidP="001A49C0">
      <w:pPr>
        <w:rPr>
          <w:b/>
          <w:bCs/>
        </w:rPr>
      </w:pPr>
      <w:r w:rsidRPr="001A49C0">
        <w:rPr>
          <w:b/>
          <w:bCs/>
        </w:rPr>
        <w:t>1. Gegevens van de onderneming</w:t>
      </w:r>
    </w:p>
    <w:p w14:paraId="7750B066" w14:textId="77777777" w:rsidR="001A49C0" w:rsidRPr="001A49C0" w:rsidRDefault="001A49C0" w:rsidP="001A49C0">
      <w:r w:rsidRPr="001A49C0">
        <w:rPr>
          <w:b/>
          <w:bCs/>
        </w:rPr>
        <w:t>Wildebeest Natuurvoeding BV</w:t>
      </w:r>
      <w:r w:rsidRPr="001A49C0">
        <w:br/>
      </w:r>
      <w:proofErr w:type="spellStart"/>
      <w:r w:rsidRPr="001A49C0">
        <w:t>Wiekevorstse</w:t>
      </w:r>
      <w:proofErr w:type="spellEnd"/>
      <w:r w:rsidRPr="001A49C0">
        <w:t xml:space="preserve"> Goorweg 20A</w:t>
      </w:r>
      <w:r w:rsidRPr="001A49C0">
        <w:br/>
        <w:t>2222 Wiekevorst</w:t>
      </w:r>
      <w:r w:rsidRPr="001A49C0">
        <w:br/>
        <w:t>België</w:t>
      </w:r>
    </w:p>
    <w:p w14:paraId="6D8C3163" w14:textId="77A3050E" w:rsidR="001A49C0" w:rsidRPr="001A49C0" w:rsidRDefault="001A49C0" w:rsidP="001A49C0">
      <w:r w:rsidRPr="001A49C0">
        <w:t xml:space="preserve">Ondernemingsnummer: </w:t>
      </w:r>
      <w:r w:rsidRPr="001A49C0">
        <w:rPr>
          <w:b/>
          <w:bCs/>
        </w:rPr>
        <w:t>BE0775.282.101</w:t>
      </w:r>
      <w:r w:rsidRPr="001A49C0">
        <w:br/>
        <w:t xml:space="preserve">Vertegenwoordigd door: </w:t>
      </w:r>
      <w:r w:rsidRPr="001A49C0">
        <w:rPr>
          <w:b/>
          <w:bCs/>
        </w:rPr>
        <w:t>Eve Verstappen</w:t>
      </w:r>
      <w:r w:rsidRPr="001A49C0">
        <w:br/>
        <w:t xml:space="preserve">E-mail: </w:t>
      </w:r>
      <w:hyperlink r:id="rId5" w:history="1">
        <w:r w:rsidRPr="001A49C0">
          <w:rPr>
            <w:rStyle w:val="Hyperlink"/>
            <w:b/>
            <w:bCs/>
          </w:rPr>
          <w:t>hello@wildebeestcoaching.be</w:t>
        </w:r>
      </w:hyperlink>
      <w:r w:rsidRPr="001A49C0">
        <w:br/>
        <w:t xml:space="preserve">Telefoon: </w:t>
      </w:r>
      <w:r>
        <w:rPr>
          <w:b/>
          <w:bCs/>
        </w:rPr>
        <w:t>0470 05 78 89</w:t>
      </w:r>
      <w:r w:rsidRPr="001A49C0">
        <w:br/>
        <w:t xml:space="preserve">Website: </w:t>
      </w:r>
      <w:hyperlink r:id="rId6" w:history="1">
        <w:r w:rsidRPr="001A49C0">
          <w:rPr>
            <w:rStyle w:val="Hyperlink"/>
            <w:b/>
            <w:bCs/>
          </w:rPr>
          <w:t>www.wildebeestcoaching.be</w:t>
        </w:r>
      </w:hyperlink>
    </w:p>
    <w:p w14:paraId="364F9861" w14:textId="77777777" w:rsidR="001A49C0" w:rsidRPr="001A49C0" w:rsidRDefault="001A49C0" w:rsidP="001A49C0">
      <w:r w:rsidRPr="001A49C0">
        <w:pict w14:anchorId="737CB795">
          <v:rect id="_x0000_i1116" style="width:0;height:1.5pt" o:hralign="center" o:hrstd="t" o:hr="t" fillcolor="#a0a0a0" stroked="f"/>
        </w:pict>
      </w:r>
    </w:p>
    <w:p w14:paraId="26958CFE" w14:textId="77777777" w:rsidR="001A49C0" w:rsidRPr="001A49C0" w:rsidRDefault="001A49C0" w:rsidP="001A49C0">
      <w:pPr>
        <w:rPr>
          <w:b/>
          <w:bCs/>
        </w:rPr>
      </w:pPr>
      <w:r w:rsidRPr="001A49C0">
        <w:rPr>
          <w:b/>
          <w:bCs/>
        </w:rPr>
        <w:t>2. Algemene informatie</w:t>
      </w:r>
    </w:p>
    <w:p w14:paraId="524EB840" w14:textId="77777777" w:rsidR="001A49C0" w:rsidRPr="001A49C0" w:rsidRDefault="001A49C0" w:rsidP="001A49C0">
      <w:r w:rsidRPr="001A49C0">
        <w:t>De informatie van Wildebeest Natuurvoeding BV is bedoeld als algemene, educatieve, voedingskundige en orthomoleculaire informatie over honden en katten.</w:t>
      </w:r>
    </w:p>
    <w:p w14:paraId="30FF5022" w14:textId="77777777" w:rsidR="001A49C0" w:rsidRPr="001A49C0" w:rsidRDefault="001A49C0" w:rsidP="001A49C0">
      <w:r w:rsidRPr="001A49C0">
        <w:t>Wij doen ons uiterste best om correcte, zorgvuldige, actuele en begrijpelijke informatie te delen. Toch kan Wildebeest Natuurvoeding BV niet garanderen dat alle informatie op elk moment volledig, foutloos, actueel of toepasbaar is op iedere individuele situatie.</w:t>
      </w:r>
    </w:p>
    <w:p w14:paraId="4DB1FCDF" w14:textId="77777777" w:rsidR="001A49C0" w:rsidRPr="001A49C0" w:rsidRDefault="001A49C0" w:rsidP="001A49C0">
      <w:r w:rsidRPr="001A49C0">
        <w:t xml:space="preserve">Informatie op onze website, sociale media, in nieuwsbrieven, blogs, </w:t>
      </w:r>
      <w:proofErr w:type="spellStart"/>
      <w:r w:rsidRPr="001A49C0">
        <w:t>webinars</w:t>
      </w:r>
      <w:proofErr w:type="spellEnd"/>
      <w:r w:rsidRPr="001A49C0">
        <w:t>, cursussen, opleidingen, downloads of andere materialen mag niet zomaar worden gezien als persoonlijk advies voor uw dier, tenzij dit uitdrukkelijk en individueel voor uw dier werd opgesteld binnen een consult of begeleidingstraject.</w:t>
      </w:r>
    </w:p>
    <w:p w14:paraId="403ECCA8" w14:textId="019DC4CC" w:rsidR="001A49C0" w:rsidRPr="001A49C0" w:rsidRDefault="001A49C0" w:rsidP="001A49C0"/>
    <w:p w14:paraId="2EB57031" w14:textId="77777777" w:rsidR="001A49C0" w:rsidRDefault="001A49C0" w:rsidP="001A49C0">
      <w:pPr>
        <w:rPr>
          <w:b/>
          <w:bCs/>
        </w:rPr>
      </w:pPr>
    </w:p>
    <w:p w14:paraId="443E141C" w14:textId="4405D47C" w:rsidR="001A49C0" w:rsidRPr="001A49C0" w:rsidRDefault="001A49C0" w:rsidP="001A49C0">
      <w:pPr>
        <w:rPr>
          <w:b/>
          <w:bCs/>
        </w:rPr>
      </w:pPr>
      <w:r w:rsidRPr="001A49C0">
        <w:rPr>
          <w:b/>
          <w:bCs/>
        </w:rPr>
        <w:lastRenderedPageBreak/>
        <w:t>3. Geen vervanging van diergeneeskundige zorg</w:t>
      </w:r>
    </w:p>
    <w:p w14:paraId="1C96502A" w14:textId="77777777" w:rsidR="001A49C0" w:rsidRPr="001A49C0" w:rsidRDefault="001A49C0" w:rsidP="001A49C0">
      <w:r w:rsidRPr="001A49C0">
        <w:t>Wildebeest Natuurvoeding BV biedt voedingskundige, orthomoleculaire, educatieve en ondersteunende begeleiding voor honden en katten.</w:t>
      </w:r>
    </w:p>
    <w:p w14:paraId="4D8E1481" w14:textId="77777777" w:rsidR="001A49C0" w:rsidRPr="001A49C0" w:rsidRDefault="001A49C0" w:rsidP="001A49C0">
      <w:r w:rsidRPr="001A49C0">
        <w:t>Onze informatie en adviezen vervangen geen diergeneeskundige diagnose, behandeling, controle, medicatieadvies of spoedzorg.</w:t>
      </w:r>
    </w:p>
    <w:p w14:paraId="5EB56A02" w14:textId="77777777" w:rsidR="001A49C0" w:rsidRPr="001A49C0" w:rsidRDefault="001A49C0" w:rsidP="001A49C0">
      <w:r w:rsidRPr="001A49C0">
        <w:t>Wildebeest Natuurvoeding BV:</w:t>
      </w:r>
    </w:p>
    <w:p w14:paraId="70B0C410" w14:textId="77777777" w:rsidR="001A49C0" w:rsidRPr="001A49C0" w:rsidRDefault="001A49C0" w:rsidP="001A49C0">
      <w:pPr>
        <w:numPr>
          <w:ilvl w:val="0"/>
          <w:numId w:val="1"/>
        </w:numPr>
      </w:pPr>
      <w:r w:rsidRPr="001A49C0">
        <w:t>stelt geen diergeneeskundige diagnoses;</w:t>
      </w:r>
    </w:p>
    <w:p w14:paraId="485E84E3" w14:textId="77777777" w:rsidR="001A49C0" w:rsidRPr="001A49C0" w:rsidRDefault="001A49C0" w:rsidP="001A49C0">
      <w:pPr>
        <w:numPr>
          <w:ilvl w:val="0"/>
          <w:numId w:val="1"/>
        </w:numPr>
      </w:pPr>
      <w:r w:rsidRPr="001A49C0">
        <w:t>verricht geen diergeneeskundige handelingen;</w:t>
      </w:r>
    </w:p>
    <w:p w14:paraId="6D1CC1AB" w14:textId="77777777" w:rsidR="001A49C0" w:rsidRPr="001A49C0" w:rsidRDefault="001A49C0" w:rsidP="001A49C0">
      <w:pPr>
        <w:numPr>
          <w:ilvl w:val="0"/>
          <w:numId w:val="1"/>
        </w:numPr>
      </w:pPr>
      <w:r w:rsidRPr="001A49C0">
        <w:t>schrijft geen geneesmiddelen voor;</w:t>
      </w:r>
    </w:p>
    <w:p w14:paraId="033EA8B9" w14:textId="77777777" w:rsidR="001A49C0" w:rsidRPr="001A49C0" w:rsidRDefault="001A49C0" w:rsidP="001A49C0">
      <w:pPr>
        <w:numPr>
          <w:ilvl w:val="0"/>
          <w:numId w:val="1"/>
        </w:numPr>
      </w:pPr>
      <w:r w:rsidRPr="001A49C0">
        <w:t>past geen medicatie aan;</w:t>
      </w:r>
    </w:p>
    <w:p w14:paraId="15DB6E64" w14:textId="77777777" w:rsidR="001A49C0" w:rsidRPr="001A49C0" w:rsidRDefault="001A49C0" w:rsidP="001A49C0">
      <w:pPr>
        <w:numPr>
          <w:ilvl w:val="0"/>
          <w:numId w:val="1"/>
        </w:numPr>
      </w:pPr>
      <w:r w:rsidRPr="001A49C0">
        <w:t>vervangt geen dierenarts;</w:t>
      </w:r>
    </w:p>
    <w:p w14:paraId="1E26BA1D" w14:textId="77777777" w:rsidR="001A49C0" w:rsidRPr="001A49C0" w:rsidRDefault="001A49C0" w:rsidP="001A49C0">
      <w:pPr>
        <w:numPr>
          <w:ilvl w:val="0"/>
          <w:numId w:val="1"/>
        </w:numPr>
      </w:pPr>
      <w:r w:rsidRPr="001A49C0">
        <w:t>vervangt geen spoedzorg;</w:t>
      </w:r>
    </w:p>
    <w:p w14:paraId="4EBEB576" w14:textId="77777777" w:rsidR="001A49C0" w:rsidRPr="001A49C0" w:rsidRDefault="001A49C0" w:rsidP="001A49C0">
      <w:pPr>
        <w:numPr>
          <w:ilvl w:val="0"/>
          <w:numId w:val="1"/>
        </w:numPr>
      </w:pPr>
      <w:r w:rsidRPr="001A49C0">
        <w:t>raadt niet aan om medische behandelingen zonder overleg met de dierenarts te stoppen of te wijzigen.</w:t>
      </w:r>
    </w:p>
    <w:p w14:paraId="05446249" w14:textId="77777777" w:rsidR="001A49C0" w:rsidRPr="001A49C0" w:rsidRDefault="001A49C0" w:rsidP="001A49C0">
      <w:r w:rsidRPr="001A49C0">
        <w:t>Bij ziekte, pijn, acute klachten, benauwdheid, sufheid, aanhoudend braken, diarree, bloedverlies, neurologische klachten, snelle achteruitgang, twijfel over medicatie, vaccinaties, operaties, onderzoeken of andere medische vragen moet u altijd contact opnemen met uw behandelende dierenarts.</w:t>
      </w:r>
    </w:p>
    <w:p w14:paraId="2B7B4C02" w14:textId="77777777" w:rsidR="001A49C0" w:rsidRPr="001A49C0" w:rsidRDefault="001A49C0" w:rsidP="001A49C0">
      <w:r w:rsidRPr="001A49C0">
        <w:pict w14:anchorId="7DB5C9E6">
          <v:rect id="_x0000_i1118" style="width:0;height:1.5pt" o:hralign="center" o:hrstd="t" o:hr="t" fillcolor="#a0a0a0" stroked="f"/>
        </w:pict>
      </w:r>
    </w:p>
    <w:p w14:paraId="341FB920" w14:textId="77777777" w:rsidR="001A49C0" w:rsidRPr="001A49C0" w:rsidRDefault="001A49C0" w:rsidP="001A49C0">
      <w:pPr>
        <w:rPr>
          <w:b/>
          <w:bCs/>
        </w:rPr>
      </w:pPr>
      <w:r w:rsidRPr="001A49C0">
        <w:rPr>
          <w:b/>
          <w:bCs/>
        </w:rPr>
        <w:t>4. Individuele verschillen tussen dieren</w:t>
      </w:r>
    </w:p>
    <w:p w14:paraId="400DD6A5" w14:textId="77777777" w:rsidR="001A49C0" w:rsidRPr="001A49C0" w:rsidRDefault="001A49C0" w:rsidP="001A49C0">
      <w:r w:rsidRPr="001A49C0">
        <w:t>Iedere hond en kat is anders. Reacties op voeding, supplementen, kruiden, probiotica, aanpassingen in de leefomgeving of orthomoleculaire ondersteuning kunnen verschillen per dier.</w:t>
      </w:r>
    </w:p>
    <w:p w14:paraId="6DF03F7F" w14:textId="77777777" w:rsidR="001A49C0" w:rsidRPr="001A49C0" w:rsidRDefault="001A49C0" w:rsidP="001A49C0">
      <w:r w:rsidRPr="001A49C0">
        <w:t>Factoren zoals leeftijd, ras, gewicht, medische voorgeschiedenis, medicatiegebruik, bestaande aandoeningen, stress, darmgezondheid, hormonale toestand, beweging, leefomgeving en eerdere behandelingen kunnen invloed hebben op het effect van een advies.</w:t>
      </w:r>
    </w:p>
    <w:p w14:paraId="34C0D6E2" w14:textId="77777777" w:rsidR="001A49C0" w:rsidRPr="001A49C0" w:rsidRDefault="001A49C0" w:rsidP="001A49C0">
      <w:r w:rsidRPr="001A49C0">
        <w:t>Wildebeest Natuurvoeding BV kan daarom geen garantie geven op een specifiek resultaat, herstel, verbetering of klachtenvrij verloop.</w:t>
      </w:r>
    </w:p>
    <w:p w14:paraId="65007DBB" w14:textId="77777777" w:rsidR="001A49C0" w:rsidRPr="001A49C0" w:rsidRDefault="001A49C0" w:rsidP="001A49C0">
      <w:r w:rsidRPr="001A49C0">
        <w:t>Alle adviezen en informatie worden gegeven op basis van de beschikbare informatie op dat moment en vormen een inspanningsverbintenis, geen resultaatsverbintenis.</w:t>
      </w:r>
    </w:p>
    <w:p w14:paraId="5EE462C5" w14:textId="1C93740B" w:rsidR="001A49C0" w:rsidRPr="001A49C0" w:rsidRDefault="001A49C0" w:rsidP="001A49C0"/>
    <w:p w14:paraId="7AAE18B9" w14:textId="77777777" w:rsidR="001A49C0" w:rsidRPr="001A49C0" w:rsidRDefault="001A49C0" w:rsidP="001A49C0">
      <w:pPr>
        <w:rPr>
          <w:b/>
          <w:bCs/>
        </w:rPr>
      </w:pPr>
      <w:r w:rsidRPr="001A49C0">
        <w:rPr>
          <w:b/>
          <w:bCs/>
        </w:rPr>
        <w:lastRenderedPageBreak/>
        <w:t>5. Persoonlijk advies en eigen verantwoordelijkheid</w:t>
      </w:r>
    </w:p>
    <w:p w14:paraId="03F76666" w14:textId="77777777" w:rsidR="001A49C0" w:rsidRPr="001A49C0" w:rsidRDefault="001A49C0" w:rsidP="001A49C0">
      <w:r w:rsidRPr="001A49C0">
        <w:t>Een persoonlijk advies van Wildebeest Natuurvoeding BV is alleen bedoeld voor het dier waarvoor het werd opgesteld.</w:t>
      </w:r>
    </w:p>
    <w:p w14:paraId="45200DD4" w14:textId="77777777" w:rsidR="001A49C0" w:rsidRPr="001A49C0" w:rsidRDefault="001A49C0" w:rsidP="001A49C0">
      <w:r w:rsidRPr="001A49C0">
        <w:t>Het is niet toegestaan om een persoonlijk voedingsschema, supplementenadvies, orthomoleculair advies, stappenplan of protocol zomaar toe te passen op een ander dier, ook niet wanneer de klachten gelijkaardig lijken.</w:t>
      </w:r>
    </w:p>
    <w:p w14:paraId="79BF4F62" w14:textId="77777777" w:rsidR="001A49C0" w:rsidRPr="001A49C0" w:rsidRDefault="001A49C0" w:rsidP="001A49C0">
      <w:r w:rsidRPr="001A49C0">
        <w:t>De klant blijft zelf verantwoordelijk voor:</w:t>
      </w:r>
    </w:p>
    <w:p w14:paraId="3B556CD8" w14:textId="77777777" w:rsidR="001A49C0" w:rsidRPr="001A49C0" w:rsidRDefault="001A49C0" w:rsidP="001A49C0">
      <w:pPr>
        <w:numPr>
          <w:ilvl w:val="0"/>
          <w:numId w:val="2"/>
        </w:numPr>
      </w:pPr>
      <w:r w:rsidRPr="001A49C0">
        <w:t>het correct en volledig aanleveren van informatie;</w:t>
      </w:r>
    </w:p>
    <w:p w14:paraId="573D7940" w14:textId="77777777" w:rsidR="001A49C0" w:rsidRPr="001A49C0" w:rsidRDefault="001A49C0" w:rsidP="001A49C0">
      <w:pPr>
        <w:numPr>
          <w:ilvl w:val="0"/>
          <w:numId w:val="2"/>
        </w:numPr>
      </w:pPr>
      <w:r w:rsidRPr="001A49C0">
        <w:t>het opvolgen van signalen bij het dier;</w:t>
      </w:r>
    </w:p>
    <w:p w14:paraId="6C6183D5" w14:textId="77777777" w:rsidR="001A49C0" w:rsidRPr="001A49C0" w:rsidRDefault="001A49C0" w:rsidP="001A49C0">
      <w:pPr>
        <w:numPr>
          <w:ilvl w:val="0"/>
          <w:numId w:val="2"/>
        </w:numPr>
      </w:pPr>
      <w:r w:rsidRPr="001A49C0">
        <w:t>het tijdig contacteren van de dierenarts bij klachten of twijfel;</w:t>
      </w:r>
    </w:p>
    <w:p w14:paraId="740B7EAF" w14:textId="77777777" w:rsidR="001A49C0" w:rsidRPr="001A49C0" w:rsidRDefault="001A49C0" w:rsidP="001A49C0">
      <w:pPr>
        <w:numPr>
          <w:ilvl w:val="0"/>
          <w:numId w:val="2"/>
        </w:numPr>
      </w:pPr>
      <w:r w:rsidRPr="001A49C0">
        <w:t>het correct uitvoeren van adviezen;</w:t>
      </w:r>
    </w:p>
    <w:p w14:paraId="7807E699" w14:textId="77777777" w:rsidR="001A49C0" w:rsidRPr="001A49C0" w:rsidRDefault="001A49C0" w:rsidP="001A49C0">
      <w:pPr>
        <w:numPr>
          <w:ilvl w:val="0"/>
          <w:numId w:val="2"/>
        </w:numPr>
      </w:pPr>
      <w:r w:rsidRPr="001A49C0">
        <w:t>het melden van veranderingen in gezondheid, medicatie, voeding of gedrag;</w:t>
      </w:r>
    </w:p>
    <w:p w14:paraId="6226727E" w14:textId="77777777" w:rsidR="001A49C0" w:rsidRPr="001A49C0" w:rsidRDefault="001A49C0" w:rsidP="001A49C0">
      <w:pPr>
        <w:numPr>
          <w:ilvl w:val="0"/>
          <w:numId w:val="2"/>
        </w:numPr>
      </w:pPr>
      <w:r w:rsidRPr="001A49C0">
        <w:t>het kritisch beoordelen of een advies nog passend is wanneer de situatie verandert.</w:t>
      </w:r>
    </w:p>
    <w:p w14:paraId="78032FCD" w14:textId="77777777" w:rsidR="001A49C0" w:rsidRPr="001A49C0" w:rsidRDefault="001A49C0" w:rsidP="001A49C0">
      <w:r w:rsidRPr="001A49C0">
        <w:t>Wanneer informatie onvolledig, onjuist of verouderd is, kan dit invloed hebben op de toepasbaarheid en veiligheid van het advies.</w:t>
      </w:r>
    </w:p>
    <w:p w14:paraId="2D4DB81F" w14:textId="77777777" w:rsidR="001A49C0" w:rsidRPr="001A49C0" w:rsidRDefault="001A49C0" w:rsidP="001A49C0">
      <w:r w:rsidRPr="001A49C0">
        <w:pict w14:anchorId="67740D52">
          <v:rect id="_x0000_i1120" style="width:0;height:1.5pt" o:hralign="center" o:hrstd="t" o:hr="t" fillcolor="#a0a0a0" stroked="f"/>
        </w:pict>
      </w:r>
    </w:p>
    <w:p w14:paraId="199D3F6D" w14:textId="77777777" w:rsidR="001A49C0" w:rsidRPr="001A49C0" w:rsidRDefault="001A49C0" w:rsidP="001A49C0">
      <w:pPr>
        <w:rPr>
          <w:b/>
          <w:bCs/>
        </w:rPr>
      </w:pPr>
      <w:r w:rsidRPr="001A49C0">
        <w:rPr>
          <w:b/>
          <w:bCs/>
        </w:rPr>
        <w:t>6. Voeding, supplementen en gezondheidsinformatie</w:t>
      </w:r>
    </w:p>
    <w:p w14:paraId="4096FAFC" w14:textId="77777777" w:rsidR="001A49C0" w:rsidRPr="001A49C0" w:rsidRDefault="001A49C0" w:rsidP="001A49C0">
      <w:r w:rsidRPr="001A49C0">
        <w:t>Informatie over voeding, supplementen, kruiden, probiotica, vitaminen, mineralen, vetzuren, darmgezondheid, immuniteit, gedrag of andere gezondheidsthema’s is bedoeld ter ondersteuning en educatie.</w:t>
      </w:r>
    </w:p>
    <w:p w14:paraId="7B276CD6" w14:textId="77777777" w:rsidR="001A49C0" w:rsidRPr="001A49C0" w:rsidRDefault="001A49C0" w:rsidP="001A49C0">
      <w:r w:rsidRPr="001A49C0">
        <w:t>Supplementen, voeding of natuurlijke ondersteuning zijn geen geneesmiddelen en mogen niet worden gezien als vervanging van noodzakelijke diergeneeskundige behandeling.</w:t>
      </w:r>
    </w:p>
    <w:p w14:paraId="32873F09" w14:textId="77777777" w:rsidR="001A49C0" w:rsidRPr="001A49C0" w:rsidRDefault="001A49C0" w:rsidP="001A49C0">
      <w:r w:rsidRPr="001A49C0">
        <w:t>Wanneer uw dier medicatie gebruikt, onder behandeling staat van een dierenarts, drachtig is, ernstig ziek is, chronische klachten heeft of een complexe medische voorgeschiedenis heeft, is overleg met de behandelende dierenarts belangrijk.</w:t>
      </w:r>
    </w:p>
    <w:p w14:paraId="098A0853" w14:textId="77777777" w:rsidR="001A49C0" w:rsidRPr="001A49C0" w:rsidRDefault="001A49C0" w:rsidP="001A49C0">
      <w:r w:rsidRPr="001A49C0">
        <w:t>Gebruik van informatie, voeding of supplementen gebeurt op eigen verantwoordelijkheid, tenzij er sprake is van een persoonlijk adviestraject waarin Wildebeest Natuurvoeding BV de situatie van uw dier individueel heeft beoordeeld.</w:t>
      </w:r>
    </w:p>
    <w:p w14:paraId="0D219929" w14:textId="46409EA1" w:rsidR="001A49C0" w:rsidRDefault="001A49C0" w:rsidP="001A49C0"/>
    <w:p w14:paraId="7F965B7C" w14:textId="77777777" w:rsidR="001A49C0" w:rsidRDefault="001A49C0" w:rsidP="001A49C0"/>
    <w:p w14:paraId="0DDA78FB" w14:textId="5CFD619B" w:rsidR="001A49C0" w:rsidRPr="001A49C0" w:rsidRDefault="001A49C0" w:rsidP="001A49C0">
      <w:r w:rsidRPr="001A49C0">
        <w:rPr>
          <w:b/>
          <w:bCs/>
        </w:rPr>
        <w:lastRenderedPageBreak/>
        <w:t xml:space="preserve">7. Online cursussen, </w:t>
      </w:r>
      <w:proofErr w:type="spellStart"/>
      <w:r w:rsidRPr="001A49C0">
        <w:rPr>
          <w:b/>
          <w:bCs/>
        </w:rPr>
        <w:t>webinars</w:t>
      </w:r>
      <w:proofErr w:type="spellEnd"/>
      <w:r w:rsidRPr="001A49C0">
        <w:rPr>
          <w:b/>
          <w:bCs/>
        </w:rPr>
        <w:t xml:space="preserve"> en opleidingen</w:t>
      </w:r>
    </w:p>
    <w:p w14:paraId="115FE4D7" w14:textId="77777777" w:rsidR="001A49C0" w:rsidRPr="001A49C0" w:rsidRDefault="001A49C0" w:rsidP="001A49C0">
      <w:r w:rsidRPr="001A49C0">
        <w:t xml:space="preserve">Onze online cursussen, </w:t>
      </w:r>
      <w:proofErr w:type="spellStart"/>
      <w:r w:rsidRPr="001A49C0">
        <w:t>webinars</w:t>
      </w:r>
      <w:proofErr w:type="spellEnd"/>
      <w:r w:rsidRPr="001A49C0">
        <w:t>, workshops en opleidingen zijn bedoeld om kennis, inzichten en praktische kaders te delen.</w:t>
      </w:r>
    </w:p>
    <w:p w14:paraId="26DAD3AA" w14:textId="77777777" w:rsidR="001A49C0" w:rsidRPr="001A49C0" w:rsidRDefault="001A49C0" w:rsidP="001A49C0">
      <w:r w:rsidRPr="001A49C0">
        <w:t>De inhoud is educatief en algemeen van aard, tenzij uitdrukkelijk anders vermeld.</w:t>
      </w:r>
    </w:p>
    <w:p w14:paraId="33F6E624" w14:textId="77777777" w:rsidR="001A49C0" w:rsidRPr="001A49C0" w:rsidRDefault="001A49C0" w:rsidP="001A49C0">
      <w:r w:rsidRPr="001A49C0">
        <w:t>Deelnemers blijven zelf verantwoordelijk voor hoe zij de informatie toepassen in hun eigen context, praktijk, gezin of bij hun eigen dieren.</w:t>
      </w:r>
    </w:p>
    <w:p w14:paraId="21E7D490" w14:textId="77777777" w:rsidR="001A49C0" w:rsidRPr="001A49C0" w:rsidRDefault="001A49C0" w:rsidP="001A49C0">
      <w:r w:rsidRPr="001A49C0">
        <w:t xml:space="preserve">Voor professionals geldt dat deelname aan een opleiding, </w:t>
      </w:r>
      <w:proofErr w:type="spellStart"/>
      <w:r w:rsidRPr="001A49C0">
        <w:t>webinar</w:t>
      </w:r>
      <w:proofErr w:type="spellEnd"/>
      <w:r w:rsidRPr="001A49C0">
        <w:t xml:space="preserve"> of cursus van Wildebeest Natuurvoeding BV geen automatische bevoegdheid geeft om diergeneeskundige handelingen te stellen, diagnoses te stellen of buiten het eigen wettelijke beroepskader te werken.</w:t>
      </w:r>
    </w:p>
    <w:p w14:paraId="55D257DA" w14:textId="77777777" w:rsidR="001A49C0" w:rsidRPr="001A49C0" w:rsidRDefault="001A49C0" w:rsidP="001A49C0">
      <w:r w:rsidRPr="001A49C0">
        <w:pict w14:anchorId="4E4043D5">
          <v:rect id="_x0000_i1122" style="width:0;height:1.5pt" o:hralign="center" o:hrstd="t" o:hr="t" fillcolor="#a0a0a0" stroked="f"/>
        </w:pict>
      </w:r>
    </w:p>
    <w:p w14:paraId="0181213D" w14:textId="77777777" w:rsidR="001A49C0" w:rsidRPr="001A49C0" w:rsidRDefault="001A49C0" w:rsidP="001A49C0">
      <w:pPr>
        <w:rPr>
          <w:b/>
          <w:bCs/>
        </w:rPr>
      </w:pPr>
      <w:r w:rsidRPr="001A49C0">
        <w:rPr>
          <w:b/>
          <w:bCs/>
        </w:rPr>
        <w:t>8. Juistheid en actualiteit van informatie</w:t>
      </w:r>
    </w:p>
    <w:p w14:paraId="51E4C8DF" w14:textId="77777777" w:rsidR="001A49C0" w:rsidRPr="001A49C0" w:rsidRDefault="001A49C0" w:rsidP="001A49C0">
      <w:r w:rsidRPr="001A49C0">
        <w:t>Wildebeest Natuurvoeding BV doet haar best om informatie zorgvuldig samen te stellen en regelmatig te actualiseren.</w:t>
      </w:r>
    </w:p>
    <w:p w14:paraId="50FAF731" w14:textId="77777777" w:rsidR="001A49C0" w:rsidRPr="001A49C0" w:rsidRDefault="001A49C0" w:rsidP="001A49C0">
      <w:r w:rsidRPr="001A49C0">
        <w:t>Toch kan informatie verouderen door nieuwe wetenschappelijke inzichten, gewijzigde wetgeving, gewijzigde productformules, beschikbaarheid van producten, prijswijzigingen, gewijzigde richtlijnen of nieuwe praktijkervaring.</w:t>
      </w:r>
    </w:p>
    <w:p w14:paraId="46E9F27C" w14:textId="77777777" w:rsidR="001A49C0" w:rsidRPr="001A49C0" w:rsidRDefault="001A49C0" w:rsidP="001A49C0">
      <w:r w:rsidRPr="001A49C0">
        <w:t>Wildebeest Natuurvoeding BV is niet aansprakelijk voor schade of gevolgen die ontstaan door het gebruik van verouderde, onvolledige of verkeerd geïnterpreteerde informatie, voor zover wettelijk toegestaan.</w:t>
      </w:r>
    </w:p>
    <w:p w14:paraId="1808572A" w14:textId="77777777" w:rsidR="001A49C0" w:rsidRPr="001A49C0" w:rsidRDefault="001A49C0" w:rsidP="001A49C0">
      <w:r w:rsidRPr="001A49C0">
        <w:t>Bij twijfel raden wij aan om contact op te nemen voor actueel en persoonlijk advies.</w:t>
      </w:r>
    </w:p>
    <w:p w14:paraId="1304B11D" w14:textId="77777777" w:rsidR="001A49C0" w:rsidRPr="001A49C0" w:rsidRDefault="001A49C0" w:rsidP="001A49C0">
      <w:r w:rsidRPr="001A49C0">
        <w:pict w14:anchorId="127730FA">
          <v:rect id="_x0000_i1123" style="width:0;height:1.5pt" o:hralign="center" o:hrstd="t" o:hr="t" fillcolor="#a0a0a0" stroked="f"/>
        </w:pict>
      </w:r>
    </w:p>
    <w:p w14:paraId="360B6A9F" w14:textId="77777777" w:rsidR="001A49C0" w:rsidRPr="001A49C0" w:rsidRDefault="001A49C0" w:rsidP="001A49C0">
      <w:pPr>
        <w:rPr>
          <w:b/>
          <w:bCs/>
        </w:rPr>
      </w:pPr>
      <w:r w:rsidRPr="001A49C0">
        <w:rPr>
          <w:b/>
          <w:bCs/>
        </w:rPr>
        <w:t>9. Producten, merken en externe aanbevelingen</w:t>
      </w:r>
    </w:p>
    <w:p w14:paraId="6F061B5E" w14:textId="77777777" w:rsidR="001A49C0" w:rsidRPr="001A49C0" w:rsidRDefault="001A49C0" w:rsidP="001A49C0">
      <w:r w:rsidRPr="001A49C0">
        <w:t xml:space="preserve">Op onze website, in adviezen, cursussen, </w:t>
      </w:r>
      <w:proofErr w:type="spellStart"/>
      <w:r w:rsidRPr="001A49C0">
        <w:t>webinars</w:t>
      </w:r>
      <w:proofErr w:type="spellEnd"/>
      <w:r w:rsidRPr="001A49C0">
        <w:t>, opleidingen of documenten kunnen producten, merken, leveranciers, boeken, websites, tools of externe diensten worden genoemd.</w:t>
      </w:r>
    </w:p>
    <w:p w14:paraId="5854DB89" w14:textId="77777777" w:rsidR="001A49C0" w:rsidRPr="001A49C0" w:rsidRDefault="001A49C0" w:rsidP="001A49C0">
      <w:r w:rsidRPr="001A49C0">
        <w:t>Wanneer Wildebeest Natuurvoeding BV een product of merk vermeldt, betekent dit niet automatisch dat dit product geschikt is voor ieder dier.</w:t>
      </w:r>
    </w:p>
    <w:p w14:paraId="4A76F04F" w14:textId="77777777" w:rsidR="001A49C0" w:rsidRPr="001A49C0" w:rsidRDefault="001A49C0" w:rsidP="001A49C0">
      <w:r w:rsidRPr="001A49C0">
        <w:t>Productformules, samenstellingen, doseringen, beschikbaarheid, prijzen en kwaliteit kunnen wijzigen zonder dat Wildebeest Natuurvoeding BV daar controle over heeft.</w:t>
      </w:r>
    </w:p>
    <w:p w14:paraId="4FEDE2DC" w14:textId="77777777" w:rsidR="001A49C0" w:rsidRPr="001A49C0" w:rsidRDefault="001A49C0" w:rsidP="001A49C0">
      <w:r w:rsidRPr="001A49C0">
        <w:t>Controleer daarom altijd het actuele etiket, de samenstelling, de dosering en de geschiktheid voor uw dier. Bij twijfel neemt u contact op met uw dierenarts of met Wildebeest Natuurvoeding BV binnen de context van een persoonlijk advies.</w:t>
      </w:r>
    </w:p>
    <w:p w14:paraId="7424FBCB" w14:textId="5FD78ABC" w:rsidR="001A49C0" w:rsidRPr="001A49C0" w:rsidRDefault="001A49C0" w:rsidP="001A49C0"/>
    <w:p w14:paraId="49DC8DD6" w14:textId="77777777" w:rsidR="001A49C0" w:rsidRPr="001A49C0" w:rsidRDefault="001A49C0" w:rsidP="001A49C0">
      <w:pPr>
        <w:rPr>
          <w:b/>
          <w:bCs/>
        </w:rPr>
      </w:pPr>
      <w:r w:rsidRPr="001A49C0">
        <w:rPr>
          <w:b/>
          <w:bCs/>
        </w:rPr>
        <w:t>10. Externe links</w:t>
      </w:r>
    </w:p>
    <w:p w14:paraId="2D3A2495" w14:textId="77777777" w:rsidR="001A49C0" w:rsidRPr="001A49C0" w:rsidRDefault="001A49C0" w:rsidP="001A49C0">
      <w:r w:rsidRPr="001A49C0">
        <w:t xml:space="preserve">Onze website, nieuwsbrieven, cursussen, </w:t>
      </w:r>
      <w:proofErr w:type="spellStart"/>
      <w:r w:rsidRPr="001A49C0">
        <w:t>webinars</w:t>
      </w:r>
      <w:proofErr w:type="spellEnd"/>
      <w:r w:rsidRPr="001A49C0">
        <w:t>, opleidingen of documenten kunnen links bevatten naar websites, webshops, platformen, artikels, video’s of diensten van derden.</w:t>
      </w:r>
    </w:p>
    <w:p w14:paraId="2A9A39CD" w14:textId="77777777" w:rsidR="001A49C0" w:rsidRPr="001A49C0" w:rsidRDefault="001A49C0" w:rsidP="001A49C0">
      <w:r w:rsidRPr="001A49C0">
        <w:t xml:space="preserve">Wildebeest Natuurvoeding BV is niet verantwoordelijk voor de inhoud, juistheid, veiligheid, werking, beschikbaarheid, voorwaarden, </w:t>
      </w:r>
      <w:proofErr w:type="spellStart"/>
      <w:r w:rsidRPr="001A49C0">
        <w:t>privacyverklaringen</w:t>
      </w:r>
      <w:proofErr w:type="spellEnd"/>
      <w:r w:rsidRPr="001A49C0">
        <w:t xml:space="preserve"> of praktijken van externe websites of diensten.</w:t>
      </w:r>
    </w:p>
    <w:p w14:paraId="79A846DC" w14:textId="77777777" w:rsidR="001A49C0" w:rsidRPr="001A49C0" w:rsidRDefault="001A49C0" w:rsidP="001A49C0">
      <w:r w:rsidRPr="001A49C0">
        <w:t>Het opnemen van een externe link betekent niet automatisch dat Wildebeest Natuurvoeding BV alle inhoud van die externe partij goedkeurt.</w:t>
      </w:r>
    </w:p>
    <w:p w14:paraId="47B35A83" w14:textId="77777777" w:rsidR="001A49C0" w:rsidRPr="001A49C0" w:rsidRDefault="001A49C0" w:rsidP="001A49C0">
      <w:r w:rsidRPr="001A49C0">
        <w:t>Gebruik van externe websites of diensten gebeurt op eigen verantwoordelijkheid.</w:t>
      </w:r>
    </w:p>
    <w:p w14:paraId="46A41F58" w14:textId="77777777" w:rsidR="001A49C0" w:rsidRPr="001A49C0" w:rsidRDefault="001A49C0" w:rsidP="001A49C0">
      <w:r w:rsidRPr="001A49C0">
        <w:pict w14:anchorId="3D27A08F">
          <v:rect id="_x0000_i1125" style="width:0;height:1.5pt" o:hralign="center" o:hrstd="t" o:hr="t" fillcolor="#a0a0a0" stroked="f"/>
        </w:pict>
      </w:r>
    </w:p>
    <w:p w14:paraId="21533EF3" w14:textId="77777777" w:rsidR="001A49C0" w:rsidRPr="001A49C0" w:rsidRDefault="001A49C0" w:rsidP="001A49C0">
      <w:pPr>
        <w:rPr>
          <w:b/>
          <w:bCs/>
        </w:rPr>
      </w:pPr>
      <w:r w:rsidRPr="001A49C0">
        <w:rPr>
          <w:b/>
          <w:bCs/>
        </w:rPr>
        <w:t>11. Aansprakelijkheid</w:t>
      </w:r>
    </w:p>
    <w:p w14:paraId="11A2AACD" w14:textId="77777777" w:rsidR="001A49C0" w:rsidRPr="001A49C0" w:rsidRDefault="001A49C0" w:rsidP="001A49C0">
      <w:r w:rsidRPr="001A49C0">
        <w:t>Wildebeest Natuurvoeding BV is niet aansprakelijk voor schade, verlies, klachten, kosten of gevolgen die ontstaan door:</w:t>
      </w:r>
    </w:p>
    <w:p w14:paraId="287F28A1" w14:textId="77777777" w:rsidR="001A49C0" w:rsidRPr="001A49C0" w:rsidRDefault="001A49C0" w:rsidP="001A49C0">
      <w:pPr>
        <w:numPr>
          <w:ilvl w:val="0"/>
          <w:numId w:val="3"/>
        </w:numPr>
      </w:pPr>
      <w:r w:rsidRPr="001A49C0">
        <w:t>het verkeerd interpreteren van algemene informatie;</w:t>
      </w:r>
    </w:p>
    <w:p w14:paraId="31467E22" w14:textId="77777777" w:rsidR="001A49C0" w:rsidRPr="001A49C0" w:rsidRDefault="001A49C0" w:rsidP="001A49C0">
      <w:pPr>
        <w:numPr>
          <w:ilvl w:val="0"/>
          <w:numId w:val="3"/>
        </w:numPr>
      </w:pPr>
      <w:r w:rsidRPr="001A49C0">
        <w:t>het toepassen van algemene informatie op een individuele situatie zonder persoonlijk advies;</w:t>
      </w:r>
    </w:p>
    <w:p w14:paraId="7861A96D" w14:textId="77777777" w:rsidR="001A49C0" w:rsidRPr="001A49C0" w:rsidRDefault="001A49C0" w:rsidP="001A49C0">
      <w:pPr>
        <w:numPr>
          <w:ilvl w:val="0"/>
          <w:numId w:val="3"/>
        </w:numPr>
      </w:pPr>
      <w:r w:rsidRPr="001A49C0">
        <w:t>het toepassen van een advies op een ander dier dan waarvoor het werd opgesteld;</w:t>
      </w:r>
    </w:p>
    <w:p w14:paraId="55ADBAF3" w14:textId="77777777" w:rsidR="001A49C0" w:rsidRPr="001A49C0" w:rsidRDefault="001A49C0" w:rsidP="001A49C0">
      <w:pPr>
        <w:numPr>
          <w:ilvl w:val="0"/>
          <w:numId w:val="3"/>
        </w:numPr>
      </w:pPr>
      <w:r w:rsidRPr="001A49C0">
        <w:t>het niet, onvolledig of verkeerd uitvoeren van adviezen;</w:t>
      </w:r>
    </w:p>
    <w:p w14:paraId="04E9DBF7" w14:textId="77777777" w:rsidR="001A49C0" w:rsidRPr="001A49C0" w:rsidRDefault="001A49C0" w:rsidP="001A49C0">
      <w:pPr>
        <w:numPr>
          <w:ilvl w:val="0"/>
          <w:numId w:val="3"/>
        </w:numPr>
      </w:pPr>
      <w:r w:rsidRPr="001A49C0">
        <w:t>het niet tijdig inschakelen van een dierenarts;</w:t>
      </w:r>
    </w:p>
    <w:p w14:paraId="1AA8447C" w14:textId="77777777" w:rsidR="001A49C0" w:rsidRPr="001A49C0" w:rsidRDefault="001A49C0" w:rsidP="001A49C0">
      <w:pPr>
        <w:numPr>
          <w:ilvl w:val="0"/>
          <w:numId w:val="3"/>
        </w:numPr>
      </w:pPr>
      <w:r w:rsidRPr="001A49C0">
        <w:t>onjuiste, onvolledige of achtergehouden informatie door de klant;</w:t>
      </w:r>
    </w:p>
    <w:p w14:paraId="445813E6" w14:textId="77777777" w:rsidR="001A49C0" w:rsidRPr="001A49C0" w:rsidRDefault="001A49C0" w:rsidP="001A49C0">
      <w:pPr>
        <w:numPr>
          <w:ilvl w:val="0"/>
          <w:numId w:val="3"/>
        </w:numPr>
      </w:pPr>
      <w:r w:rsidRPr="001A49C0">
        <w:t>wijzigingen in gezondheid, gedrag, medicatie, voeding of leefomgeving die niet tijdig worden gemeld;</w:t>
      </w:r>
    </w:p>
    <w:p w14:paraId="02004A02" w14:textId="77777777" w:rsidR="001A49C0" w:rsidRPr="001A49C0" w:rsidRDefault="001A49C0" w:rsidP="001A49C0">
      <w:pPr>
        <w:numPr>
          <w:ilvl w:val="0"/>
          <w:numId w:val="3"/>
        </w:numPr>
      </w:pPr>
      <w:r w:rsidRPr="001A49C0">
        <w:t>beslissingen, handelingen of adviezen van derden;</w:t>
      </w:r>
    </w:p>
    <w:p w14:paraId="6023CDF8" w14:textId="77777777" w:rsidR="001A49C0" w:rsidRPr="001A49C0" w:rsidRDefault="001A49C0" w:rsidP="001A49C0">
      <w:pPr>
        <w:numPr>
          <w:ilvl w:val="0"/>
          <w:numId w:val="3"/>
        </w:numPr>
      </w:pPr>
      <w:r w:rsidRPr="001A49C0">
        <w:t>technische problemen met websites, leeromgevingen, betaalplatformen, e-mail, internetverbindingen of externe tools;</w:t>
      </w:r>
    </w:p>
    <w:p w14:paraId="58A1997B" w14:textId="77777777" w:rsidR="001A49C0" w:rsidRPr="001A49C0" w:rsidRDefault="001A49C0" w:rsidP="001A49C0">
      <w:pPr>
        <w:numPr>
          <w:ilvl w:val="0"/>
          <w:numId w:val="3"/>
        </w:numPr>
      </w:pPr>
      <w:r w:rsidRPr="001A49C0">
        <w:t>het gebruik van producten, supplementen, voeding of materialen van derden.</w:t>
      </w:r>
    </w:p>
    <w:p w14:paraId="4A89F43A" w14:textId="77777777" w:rsidR="001A49C0" w:rsidRPr="001A49C0" w:rsidRDefault="001A49C0" w:rsidP="001A49C0">
      <w:r w:rsidRPr="001A49C0">
        <w:t>Voor zover wettelijk toegestaan, is de aansprakelijkheid van Wildebeest Natuurvoeding BV beperkt tot het bedrag dat de klant heeft betaald voor de specifieke dienst, cursus, opleiding, digitale inhoud of het product waarop de aansprakelijkheid betrekking heeft.</w:t>
      </w:r>
    </w:p>
    <w:p w14:paraId="296B282B" w14:textId="77777777" w:rsidR="001A49C0" w:rsidRPr="001A49C0" w:rsidRDefault="001A49C0" w:rsidP="001A49C0">
      <w:r w:rsidRPr="001A49C0">
        <w:lastRenderedPageBreak/>
        <w:t>Niets in deze disclaimer sluit aansprakelijkheid uit wanneer uitsluiting wettelijk niet toegestaan is, bijvoorbeeld bij opzet, zware fout of wanneer dwingende consumentenrechten van toepassing zijn.</w:t>
      </w:r>
    </w:p>
    <w:p w14:paraId="0EF0BDF6" w14:textId="77777777" w:rsidR="001A49C0" w:rsidRPr="001A49C0" w:rsidRDefault="001A49C0" w:rsidP="001A49C0">
      <w:r w:rsidRPr="001A49C0">
        <w:pict w14:anchorId="344750DD">
          <v:rect id="_x0000_i1126" style="width:0;height:1.5pt" o:hralign="center" o:hrstd="t" o:hr="t" fillcolor="#a0a0a0" stroked="f"/>
        </w:pict>
      </w:r>
    </w:p>
    <w:p w14:paraId="44B42CA8" w14:textId="77777777" w:rsidR="001A49C0" w:rsidRPr="001A49C0" w:rsidRDefault="001A49C0" w:rsidP="001A49C0">
      <w:pPr>
        <w:rPr>
          <w:b/>
          <w:bCs/>
        </w:rPr>
      </w:pPr>
      <w:r w:rsidRPr="001A49C0">
        <w:rPr>
          <w:b/>
          <w:bCs/>
        </w:rPr>
        <w:t xml:space="preserve">12. Ervaringen, resultaten en </w:t>
      </w:r>
      <w:proofErr w:type="spellStart"/>
      <w:r w:rsidRPr="001A49C0">
        <w:rPr>
          <w:b/>
          <w:bCs/>
        </w:rPr>
        <w:t>testimonials</w:t>
      </w:r>
      <w:proofErr w:type="spellEnd"/>
    </w:p>
    <w:p w14:paraId="4F21FBE7" w14:textId="77777777" w:rsidR="001A49C0" w:rsidRPr="001A49C0" w:rsidRDefault="001A49C0" w:rsidP="001A49C0">
      <w:r w:rsidRPr="001A49C0">
        <w:t>Op onze website, sociale media, in nieuwsbrieven of in andere communicatie kunnen ervaringen, reviews, casussen of resultaten van klanten worden gedeeld.</w:t>
      </w:r>
    </w:p>
    <w:p w14:paraId="65C9A2B5" w14:textId="77777777" w:rsidR="001A49C0" w:rsidRPr="001A49C0" w:rsidRDefault="001A49C0" w:rsidP="001A49C0">
      <w:r w:rsidRPr="001A49C0">
        <w:t>Deze voorbeelden zijn bedoeld ter illustratie en inspiratie.</w:t>
      </w:r>
    </w:p>
    <w:p w14:paraId="0373F923" w14:textId="77777777" w:rsidR="001A49C0" w:rsidRPr="001A49C0" w:rsidRDefault="001A49C0" w:rsidP="001A49C0">
      <w:r w:rsidRPr="001A49C0">
        <w:t>Een ervaring of resultaat van één dier of klant biedt geen garantie dat hetzelfde resultaat bij een ander dier of in een andere situatie zal worden bereikt.</w:t>
      </w:r>
    </w:p>
    <w:p w14:paraId="13295F1A" w14:textId="77777777" w:rsidR="001A49C0" w:rsidRPr="001A49C0" w:rsidRDefault="001A49C0" w:rsidP="001A49C0">
      <w:r w:rsidRPr="001A49C0">
        <w:pict w14:anchorId="2EF5F518">
          <v:rect id="_x0000_i1127" style="width:0;height:1.5pt" o:hralign="center" o:hrstd="t" o:hr="t" fillcolor="#a0a0a0" stroked="f"/>
        </w:pict>
      </w:r>
    </w:p>
    <w:p w14:paraId="35322271" w14:textId="77777777" w:rsidR="001A49C0" w:rsidRPr="001A49C0" w:rsidRDefault="001A49C0" w:rsidP="001A49C0">
      <w:pPr>
        <w:rPr>
          <w:b/>
          <w:bCs/>
        </w:rPr>
      </w:pPr>
      <w:r w:rsidRPr="001A49C0">
        <w:rPr>
          <w:b/>
          <w:bCs/>
        </w:rPr>
        <w:t>13. Intellectuele eigendom</w:t>
      </w:r>
    </w:p>
    <w:p w14:paraId="5F601327" w14:textId="77777777" w:rsidR="001A49C0" w:rsidRPr="001A49C0" w:rsidRDefault="001A49C0" w:rsidP="001A49C0">
      <w:r w:rsidRPr="001A49C0">
        <w:t xml:space="preserve">Alle teksten, adviezen, schema’s, protocollen, methodieken, foto’s, afbeeldingen, video’s, </w:t>
      </w:r>
      <w:proofErr w:type="spellStart"/>
      <w:r w:rsidRPr="001A49C0">
        <w:t>webinars</w:t>
      </w:r>
      <w:proofErr w:type="spellEnd"/>
      <w:r w:rsidRPr="001A49C0">
        <w:t>, replays, cursussen, opleidingen, presentaties, slides, downloads, hand-outs, werkboeken, e-books, templates, logo’s en andere materialen van Wildebeest Natuurvoeding BV zijn beschermd door auteursrecht en andere intellectuele eigendomsrechten.</w:t>
      </w:r>
    </w:p>
    <w:p w14:paraId="03CBB1AA" w14:textId="77777777" w:rsidR="001A49C0" w:rsidRPr="001A49C0" w:rsidRDefault="001A49C0" w:rsidP="001A49C0">
      <w:r w:rsidRPr="001A49C0">
        <w:t>Het is niet toegestaan om materiaal van Wildebeest Natuurvoeding BV zonder voorafgaande schriftelijke toestemming geheel of gedeeltelijk:</w:t>
      </w:r>
    </w:p>
    <w:p w14:paraId="386B68DA" w14:textId="77777777" w:rsidR="001A49C0" w:rsidRPr="001A49C0" w:rsidRDefault="001A49C0" w:rsidP="001A49C0">
      <w:pPr>
        <w:numPr>
          <w:ilvl w:val="0"/>
          <w:numId w:val="4"/>
        </w:numPr>
      </w:pPr>
      <w:r w:rsidRPr="001A49C0">
        <w:t>te kopiëren;</w:t>
      </w:r>
    </w:p>
    <w:p w14:paraId="0BA23F7A" w14:textId="77777777" w:rsidR="001A49C0" w:rsidRPr="001A49C0" w:rsidRDefault="001A49C0" w:rsidP="001A49C0">
      <w:pPr>
        <w:numPr>
          <w:ilvl w:val="0"/>
          <w:numId w:val="4"/>
        </w:numPr>
      </w:pPr>
      <w:r w:rsidRPr="001A49C0">
        <w:t>te verspreiden;</w:t>
      </w:r>
    </w:p>
    <w:p w14:paraId="6A69DB59" w14:textId="77777777" w:rsidR="001A49C0" w:rsidRPr="001A49C0" w:rsidRDefault="001A49C0" w:rsidP="001A49C0">
      <w:pPr>
        <w:numPr>
          <w:ilvl w:val="0"/>
          <w:numId w:val="4"/>
        </w:numPr>
      </w:pPr>
      <w:r w:rsidRPr="001A49C0">
        <w:t>te verkopen;</w:t>
      </w:r>
    </w:p>
    <w:p w14:paraId="7A10CFBA" w14:textId="77777777" w:rsidR="001A49C0" w:rsidRPr="001A49C0" w:rsidRDefault="001A49C0" w:rsidP="001A49C0">
      <w:pPr>
        <w:numPr>
          <w:ilvl w:val="0"/>
          <w:numId w:val="4"/>
        </w:numPr>
      </w:pPr>
      <w:r w:rsidRPr="001A49C0">
        <w:t>te verhuren;</w:t>
      </w:r>
    </w:p>
    <w:p w14:paraId="71FE1013" w14:textId="77777777" w:rsidR="001A49C0" w:rsidRPr="001A49C0" w:rsidRDefault="001A49C0" w:rsidP="001A49C0">
      <w:pPr>
        <w:numPr>
          <w:ilvl w:val="0"/>
          <w:numId w:val="4"/>
        </w:numPr>
      </w:pPr>
      <w:r w:rsidRPr="001A49C0">
        <w:t>openbaar te maken;</w:t>
      </w:r>
    </w:p>
    <w:p w14:paraId="3ABB8C55" w14:textId="77777777" w:rsidR="001A49C0" w:rsidRPr="001A49C0" w:rsidRDefault="001A49C0" w:rsidP="001A49C0">
      <w:pPr>
        <w:numPr>
          <w:ilvl w:val="0"/>
          <w:numId w:val="4"/>
        </w:numPr>
      </w:pPr>
      <w:r w:rsidRPr="001A49C0">
        <w:t>te delen met derden;</w:t>
      </w:r>
    </w:p>
    <w:p w14:paraId="48037437" w14:textId="77777777" w:rsidR="001A49C0" w:rsidRPr="001A49C0" w:rsidRDefault="001A49C0" w:rsidP="001A49C0">
      <w:pPr>
        <w:numPr>
          <w:ilvl w:val="0"/>
          <w:numId w:val="4"/>
        </w:numPr>
      </w:pPr>
      <w:r w:rsidRPr="001A49C0">
        <w:t xml:space="preserve">te gebruiken in eigen opleidingen, cursussen, </w:t>
      </w:r>
      <w:proofErr w:type="spellStart"/>
      <w:r w:rsidRPr="001A49C0">
        <w:t>webinars</w:t>
      </w:r>
      <w:proofErr w:type="spellEnd"/>
      <w:r w:rsidRPr="001A49C0">
        <w:t>, adviezen, presentaties of commerciële diensten;</w:t>
      </w:r>
    </w:p>
    <w:p w14:paraId="478E4BEE" w14:textId="77777777" w:rsidR="001A49C0" w:rsidRPr="001A49C0" w:rsidRDefault="001A49C0" w:rsidP="001A49C0">
      <w:pPr>
        <w:numPr>
          <w:ilvl w:val="0"/>
          <w:numId w:val="4"/>
        </w:numPr>
      </w:pPr>
      <w:r w:rsidRPr="001A49C0">
        <w:t>te uploaden naar online platformen;</w:t>
      </w:r>
    </w:p>
    <w:p w14:paraId="3903BD28" w14:textId="77777777" w:rsidR="001A49C0" w:rsidRPr="001A49C0" w:rsidRDefault="001A49C0" w:rsidP="001A49C0">
      <w:pPr>
        <w:numPr>
          <w:ilvl w:val="0"/>
          <w:numId w:val="4"/>
        </w:numPr>
      </w:pPr>
      <w:r w:rsidRPr="001A49C0">
        <w:t>te gebruiken voor het trainen, voeden, ontwikkelen of verbeteren van AI-systemen of andere geautomatiseerde toepassingen.</w:t>
      </w:r>
    </w:p>
    <w:p w14:paraId="5F7C7D3F" w14:textId="77777777" w:rsidR="001A49C0" w:rsidRPr="001A49C0" w:rsidRDefault="001A49C0" w:rsidP="001A49C0">
      <w:r w:rsidRPr="001A49C0">
        <w:lastRenderedPageBreak/>
        <w:t>Wanneer u iets deelt op sociale media, mag dat alleen binnen de grenzen van normaal persoonlijk gebruik en met duidelijke vermelding van Wildebeest Natuurvoeding BV of Wildebeest Coaching als bron, tenzij anders overeengekomen.</w:t>
      </w:r>
    </w:p>
    <w:p w14:paraId="45DDD24C" w14:textId="77777777" w:rsidR="001A49C0" w:rsidRPr="001A49C0" w:rsidRDefault="001A49C0" w:rsidP="001A49C0">
      <w:r w:rsidRPr="001A49C0">
        <w:pict w14:anchorId="2CC86626">
          <v:rect id="_x0000_i1128" style="width:0;height:1.5pt" o:hralign="center" o:hrstd="t" o:hr="t" fillcolor="#a0a0a0" stroked="f"/>
        </w:pict>
      </w:r>
    </w:p>
    <w:p w14:paraId="69D9837A" w14:textId="77777777" w:rsidR="001A49C0" w:rsidRPr="001A49C0" w:rsidRDefault="001A49C0" w:rsidP="001A49C0">
      <w:pPr>
        <w:rPr>
          <w:b/>
          <w:bCs/>
        </w:rPr>
      </w:pPr>
      <w:r w:rsidRPr="001A49C0">
        <w:rPr>
          <w:b/>
          <w:bCs/>
        </w:rPr>
        <w:t>14. Wijzigingen aan deze disclaimer</w:t>
      </w:r>
    </w:p>
    <w:p w14:paraId="5895BF4D" w14:textId="77777777" w:rsidR="001A49C0" w:rsidRPr="001A49C0" w:rsidRDefault="001A49C0" w:rsidP="001A49C0">
      <w:r w:rsidRPr="001A49C0">
        <w:t>Wildebeest Natuurvoeding BV mag deze disclaimer op elk moment wijzigen.</w:t>
      </w:r>
    </w:p>
    <w:p w14:paraId="03D8E0F7" w14:textId="77777777" w:rsidR="001A49C0" w:rsidRPr="001A49C0" w:rsidRDefault="001A49C0" w:rsidP="001A49C0">
      <w:r w:rsidRPr="001A49C0">
        <w:t>De meest recente versie staat steeds op onze website. Bovenaan dit document vindt u de datum van de laatste update.</w:t>
      </w:r>
    </w:p>
    <w:p w14:paraId="323B1E1A" w14:textId="77777777" w:rsidR="001A49C0" w:rsidRPr="001A49C0" w:rsidRDefault="001A49C0" w:rsidP="001A49C0">
      <w:r w:rsidRPr="001A49C0">
        <w:pict w14:anchorId="1F037DC6">
          <v:rect id="_x0000_i1129" style="width:0;height:1.5pt" o:hralign="center" o:hrstd="t" o:hr="t" fillcolor="#a0a0a0" stroked="f"/>
        </w:pict>
      </w:r>
    </w:p>
    <w:p w14:paraId="20FE9208" w14:textId="77777777" w:rsidR="001A49C0" w:rsidRPr="001A49C0" w:rsidRDefault="001A49C0" w:rsidP="001A49C0">
      <w:pPr>
        <w:rPr>
          <w:b/>
          <w:bCs/>
        </w:rPr>
      </w:pPr>
      <w:r w:rsidRPr="001A49C0">
        <w:rPr>
          <w:b/>
          <w:bCs/>
        </w:rPr>
        <w:t>15. Contact</w:t>
      </w:r>
    </w:p>
    <w:p w14:paraId="6134F46D" w14:textId="77777777" w:rsidR="001A49C0" w:rsidRPr="001A49C0" w:rsidRDefault="001A49C0" w:rsidP="001A49C0">
      <w:r w:rsidRPr="001A49C0">
        <w:t>Voor vragen over deze disclaimer kunt u contact opnemen met:</w:t>
      </w:r>
    </w:p>
    <w:p w14:paraId="4791EA4A" w14:textId="77777777" w:rsidR="001A49C0" w:rsidRPr="001A49C0" w:rsidRDefault="001A49C0" w:rsidP="001A49C0">
      <w:r w:rsidRPr="001A49C0">
        <w:rPr>
          <w:b/>
          <w:bCs/>
        </w:rPr>
        <w:t>Wildebeest Natuurvoeding BV</w:t>
      </w:r>
      <w:r w:rsidRPr="001A49C0">
        <w:br/>
      </w:r>
      <w:proofErr w:type="spellStart"/>
      <w:r w:rsidRPr="001A49C0">
        <w:t>Wiekevorstse</w:t>
      </w:r>
      <w:proofErr w:type="spellEnd"/>
      <w:r w:rsidRPr="001A49C0">
        <w:t xml:space="preserve"> Goorweg 20A</w:t>
      </w:r>
      <w:r w:rsidRPr="001A49C0">
        <w:br/>
        <w:t>2222 Wiekevorst</w:t>
      </w:r>
      <w:r w:rsidRPr="001A49C0">
        <w:br/>
        <w:t>België</w:t>
      </w:r>
    </w:p>
    <w:p w14:paraId="43D5F9EA" w14:textId="7B9EB8A1" w:rsidR="001A49C0" w:rsidRPr="001A49C0" w:rsidRDefault="001A49C0" w:rsidP="001A49C0">
      <w:pPr>
        <w:rPr>
          <w:lang w:val="fr-FR"/>
        </w:rPr>
      </w:pPr>
      <w:r w:rsidRPr="001A49C0">
        <w:rPr>
          <w:lang w:val="fr-FR"/>
        </w:rPr>
        <w:t xml:space="preserve">E-mail: </w:t>
      </w:r>
      <w:hyperlink r:id="rId7" w:history="1">
        <w:r w:rsidRPr="001A49C0">
          <w:rPr>
            <w:rStyle w:val="Hyperlink"/>
            <w:b/>
            <w:bCs/>
            <w:lang w:val="fr-FR"/>
          </w:rPr>
          <w:t>hello@wildebeestcoaching.be</w:t>
        </w:r>
      </w:hyperlink>
      <w:r w:rsidRPr="001A49C0">
        <w:rPr>
          <w:lang w:val="fr-FR"/>
        </w:rPr>
        <w:br/>
      </w:r>
      <w:proofErr w:type="spellStart"/>
      <w:r w:rsidRPr="001A49C0">
        <w:rPr>
          <w:lang w:val="fr-FR"/>
        </w:rPr>
        <w:t>Telefoon</w:t>
      </w:r>
      <w:proofErr w:type="spellEnd"/>
      <w:r w:rsidRPr="001A49C0">
        <w:rPr>
          <w:lang w:val="fr-FR"/>
        </w:rPr>
        <w:t>:</w:t>
      </w:r>
      <w:r>
        <w:rPr>
          <w:lang w:val="fr-FR"/>
        </w:rPr>
        <w:t xml:space="preserve"> 0470 05 78 89</w:t>
      </w:r>
    </w:p>
    <w:p w14:paraId="05F9FE18" w14:textId="77777777" w:rsidR="001A49C0" w:rsidRPr="001A49C0" w:rsidRDefault="001A49C0">
      <w:pPr>
        <w:rPr>
          <w:lang w:val="fr-FR"/>
        </w:rPr>
      </w:pPr>
    </w:p>
    <w:sectPr w:rsidR="001A49C0" w:rsidRPr="001A4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E115B"/>
    <w:multiLevelType w:val="multilevel"/>
    <w:tmpl w:val="E0E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72F53"/>
    <w:multiLevelType w:val="multilevel"/>
    <w:tmpl w:val="778A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57C95"/>
    <w:multiLevelType w:val="multilevel"/>
    <w:tmpl w:val="7D6E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12F67"/>
    <w:multiLevelType w:val="multilevel"/>
    <w:tmpl w:val="6494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854697">
    <w:abstractNumId w:val="3"/>
  </w:num>
  <w:num w:numId="2" w16cid:durableId="1305500658">
    <w:abstractNumId w:val="2"/>
  </w:num>
  <w:num w:numId="3" w16cid:durableId="1347707147">
    <w:abstractNumId w:val="1"/>
  </w:num>
  <w:num w:numId="4" w16cid:durableId="66093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C0"/>
    <w:rsid w:val="001A49C0"/>
    <w:rsid w:val="00720F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054E"/>
  <w15:chartTrackingRefBased/>
  <w15:docId w15:val="{AD2820C6-3272-43AE-98B3-2642AC15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4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49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49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49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49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9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9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9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9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49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49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49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49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49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9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9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9C0"/>
    <w:rPr>
      <w:rFonts w:eastAsiaTheme="majorEastAsia" w:cstheme="majorBidi"/>
      <w:color w:val="272727" w:themeColor="text1" w:themeTint="D8"/>
    </w:rPr>
  </w:style>
  <w:style w:type="paragraph" w:styleId="Titel">
    <w:name w:val="Title"/>
    <w:basedOn w:val="Standaard"/>
    <w:next w:val="Standaard"/>
    <w:link w:val="TitelChar"/>
    <w:uiPriority w:val="10"/>
    <w:qFormat/>
    <w:rsid w:val="001A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9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9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9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9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9C0"/>
    <w:rPr>
      <w:i/>
      <w:iCs/>
      <w:color w:val="404040" w:themeColor="text1" w:themeTint="BF"/>
    </w:rPr>
  </w:style>
  <w:style w:type="paragraph" w:styleId="Lijstalinea">
    <w:name w:val="List Paragraph"/>
    <w:basedOn w:val="Standaard"/>
    <w:uiPriority w:val="34"/>
    <w:qFormat/>
    <w:rsid w:val="001A49C0"/>
    <w:pPr>
      <w:ind w:left="720"/>
      <w:contextualSpacing/>
    </w:pPr>
  </w:style>
  <w:style w:type="character" w:styleId="Intensievebenadrukking">
    <w:name w:val="Intense Emphasis"/>
    <w:basedOn w:val="Standaardalinea-lettertype"/>
    <w:uiPriority w:val="21"/>
    <w:qFormat/>
    <w:rsid w:val="001A49C0"/>
    <w:rPr>
      <w:i/>
      <w:iCs/>
      <w:color w:val="0F4761" w:themeColor="accent1" w:themeShade="BF"/>
    </w:rPr>
  </w:style>
  <w:style w:type="paragraph" w:styleId="Duidelijkcitaat">
    <w:name w:val="Intense Quote"/>
    <w:basedOn w:val="Standaard"/>
    <w:next w:val="Standaard"/>
    <w:link w:val="DuidelijkcitaatChar"/>
    <w:uiPriority w:val="30"/>
    <w:qFormat/>
    <w:rsid w:val="001A4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49C0"/>
    <w:rPr>
      <w:i/>
      <w:iCs/>
      <w:color w:val="0F4761" w:themeColor="accent1" w:themeShade="BF"/>
    </w:rPr>
  </w:style>
  <w:style w:type="character" w:styleId="Intensieveverwijzing">
    <w:name w:val="Intense Reference"/>
    <w:basedOn w:val="Standaardalinea-lettertype"/>
    <w:uiPriority w:val="32"/>
    <w:qFormat/>
    <w:rsid w:val="001A49C0"/>
    <w:rPr>
      <w:b/>
      <w:bCs/>
      <w:smallCaps/>
      <w:color w:val="0F4761" w:themeColor="accent1" w:themeShade="BF"/>
      <w:spacing w:val="5"/>
    </w:rPr>
  </w:style>
  <w:style w:type="character" w:styleId="Hyperlink">
    <w:name w:val="Hyperlink"/>
    <w:basedOn w:val="Standaardalinea-lettertype"/>
    <w:uiPriority w:val="99"/>
    <w:unhideWhenUsed/>
    <w:rsid w:val="001A49C0"/>
    <w:rPr>
      <w:color w:val="467886" w:themeColor="hyperlink"/>
      <w:u w:val="single"/>
    </w:rPr>
  </w:style>
  <w:style w:type="character" w:styleId="Onopgelostemelding">
    <w:name w:val="Unresolved Mention"/>
    <w:basedOn w:val="Standaardalinea-lettertype"/>
    <w:uiPriority w:val="99"/>
    <w:semiHidden/>
    <w:unhideWhenUsed/>
    <w:rsid w:val="001A4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wildebeestcoaching.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debeestcoaching.be/" TargetMode="External"/><Relationship Id="rId5" Type="http://schemas.openxmlformats.org/officeDocument/2006/relationships/hyperlink" Target="mailto:hello@wildebeestcoaching.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1607</Words>
  <Characters>9536</Characters>
  <Application>Microsoft Office Word</Application>
  <DocSecurity>0</DocSecurity>
  <Lines>288</Lines>
  <Paragraphs>242</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Verstappen</dc:creator>
  <cp:keywords/>
  <dc:description/>
  <cp:lastModifiedBy>Eve Verstappen</cp:lastModifiedBy>
  <cp:revision>1</cp:revision>
  <dcterms:created xsi:type="dcterms:W3CDTF">2026-06-26T16:06:00Z</dcterms:created>
  <dcterms:modified xsi:type="dcterms:W3CDTF">2026-06-26T16:07:00Z</dcterms:modified>
</cp:coreProperties>
</file>